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0D" w:rsidRDefault="007E0A0D" w:rsidP="007E0A0D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Механизм проверки и контроля выполнения домашнего задания </w:t>
      </w:r>
    </w:p>
    <w:p w:rsidR="007E0A0D" w:rsidRDefault="007E0A0D" w:rsidP="007E0A0D">
      <w:pPr>
        <w:pStyle w:val="Default"/>
      </w:pPr>
      <w:r>
        <w:rPr>
          <w:b/>
          <w:bCs/>
          <w:sz w:val="28"/>
          <w:szCs w:val="28"/>
        </w:rPr>
        <w:t>в период организации дистанционного обучения</w:t>
      </w:r>
      <w:r>
        <w:rPr>
          <w:b/>
          <w:bCs/>
          <w:sz w:val="28"/>
          <w:szCs w:val="28"/>
        </w:rPr>
        <w:t xml:space="preserve"> в МОБУ ООШ </w:t>
      </w:r>
      <w:proofErr w:type="gramStart"/>
      <w:r>
        <w:rPr>
          <w:b/>
          <w:bCs/>
          <w:sz w:val="28"/>
          <w:szCs w:val="28"/>
        </w:rPr>
        <w:t>с</w:t>
      </w:r>
      <w:proofErr w:type="gramEnd"/>
      <w:r>
        <w:rPr>
          <w:b/>
          <w:bCs/>
          <w:sz w:val="28"/>
          <w:szCs w:val="28"/>
        </w:rPr>
        <w:t>.</w:t>
      </w:r>
      <w:r w:rsidR="00545E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Мариинский</w:t>
      </w:r>
    </w:p>
    <w:p w:rsidR="007E0A0D" w:rsidRDefault="007E0A0D" w:rsidP="007E0A0D">
      <w:pPr>
        <w:pStyle w:val="Default"/>
      </w:pPr>
    </w:p>
    <w:p w:rsidR="007E0A0D" w:rsidRDefault="007E0A0D" w:rsidP="007E0A0D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1. Домашнее задание выдается учащимся различными способами: </w:t>
      </w:r>
    </w:p>
    <w:p w:rsidR="007E0A0D" w:rsidRDefault="007E0A0D" w:rsidP="007E0A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режиме онлайн урока учитель выдает домашнее </w:t>
      </w:r>
      <w:proofErr w:type="gramStart"/>
      <w:r>
        <w:rPr>
          <w:sz w:val="28"/>
          <w:szCs w:val="28"/>
        </w:rPr>
        <w:t>задание</w:t>
      </w:r>
      <w:proofErr w:type="gramEnd"/>
      <w:r>
        <w:rPr>
          <w:sz w:val="28"/>
          <w:szCs w:val="28"/>
        </w:rPr>
        <w:t xml:space="preserve"> учащимся под за-</w:t>
      </w:r>
      <w:proofErr w:type="spellStart"/>
      <w:r>
        <w:rPr>
          <w:sz w:val="28"/>
          <w:szCs w:val="28"/>
        </w:rPr>
        <w:t>пись</w:t>
      </w:r>
      <w:proofErr w:type="spellEnd"/>
      <w:r>
        <w:rPr>
          <w:sz w:val="28"/>
          <w:szCs w:val="28"/>
        </w:rPr>
        <w:t xml:space="preserve"> во время проведения урока; </w:t>
      </w:r>
    </w:p>
    <w:p w:rsidR="007E0A0D" w:rsidRDefault="007E0A0D" w:rsidP="007E0A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режиме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 урока или бумажного кейса домашнее задание указывается в кейсе урока. </w:t>
      </w:r>
    </w:p>
    <w:p w:rsidR="007E0A0D" w:rsidRDefault="007E0A0D" w:rsidP="007E0A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Учитель указывает домашнее задание в электронных журналах в день проведения уроков. </w:t>
      </w:r>
    </w:p>
    <w:p w:rsidR="007E0A0D" w:rsidRDefault="007E0A0D" w:rsidP="007E0A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Домашние задания выполняются к следующему уроку или к сроку, указанному учителем. Формы выполнения могут быть различными: письменная работа, устная работа (пересказ, рассказ стихотворения наизусть – во время онлайн уроков), рисунок, макет, презентация и др. Объем домашних заданий должен соответствовать нормам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</w:t>
      </w:r>
    </w:p>
    <w:p w:rsidR="007E0A0D" w:rsidRPr="007E0A0D" w:rsidRDefault="007E0A0D" w:rsidP="007E0A0D">
      <w:pPr>
        <w:pStyle w:val="Default"/>
      </w:pPr>
      <w:r>
        <w:rPr>
          <w:sz w:val="28"/>
          <w:szCs w:val="28"/>
        </w:rPr>
        <w:t xml:space="preserve">4. </w:t>
      </w:r>
      <w:r>
        <w:t xml:space="preserve"> </w:t>
      </w:r>
      <w:r>
        <w:rPr>
          <w:sz w:val="28"/>
          <w:szCs w:val="28"/>
        </w:rPr>
        <w:t xml:space="preserve">Способы передачи выполненных домашних заданий на проверку или проверка домашнего задания на следующем уроке в режиме онлайн определяется учителем на уроке или в кейсах. Для доставки выполненного домашнего задания на проверку используются способы дистанционной связи: электронная почта, мессенджеры, установленные у учителя и учеников, образовательные платформы, группы в социальных сетях. При использовании бумажных кейсов выполненные домашние задания доставляются в образовательную организацию </w:t>
      </w:r>
      <w:r w:rsidR="00545E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передаются на проверку учителям. </w:t>
      </w:r>
    </w:p>
    <w:p w:rsidR="007E0A0D" w:rsidRDefault="007E0A0D" w:rsidP="007E0A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Проверка ответов на задания в режиме </w:t>
      </w:r>
      <w:r w:rsidR="00545E10">
        <w:rPr>
          <w:sz w:val="28"/>
          <w:szCs w:val="28"/>
        </w:rPr>
        <w:t>онлайн</w:t>
      </w:r>
      <w:bookmarkStart w:id="0" w:name="_GoBack"/>
      <w:bookmarkEnd w:id="0"/>
      <w:r>
        <w:rPr>
          <w:sz w:val="28"/>
          <w:szCs w:val="28"/>
        </w:rPr>
        <w:t xml:space="preserve"> или бумажных кейсов осуществляется не позднее трех рабочих дней с момента получения выполненной работы. </w:t>
      </w:r>
    </w:p>
    <w:p w:rsidR="007E0A0D" w:rsidRPr="00545E10" w:rsidRDefault="007E0A0D" w:rsidP="007E0A0D">
      <w:pPr>
        <w:rPr>
          <w:rFonts w:ascii="Times New Roman" w:hAnsi="Times New Roman" w:cs="Times New Roman"/>
        </w:rPr>
      </w:pPr>
      <w:r w:rsidRPr="00545E10">
        <w:rPr>
          <w:rFonts w:ascii="Times New Roman" w:hAnsi="Times New Roman" w:cs="Times New Roman"/>
          <w:sz w:val="28"/>
          <w:szCs w:val="28"/>
        </w:rPr>
        <w:t xml:space="preserve">6. После окончания контрольного срока приема выполненных домашних заданий учитель-предметник отправляет сообщение </w:t>
      </w:r>
      <w:r w:rsidR="00545E10">
        <w:rPr>
          <w:rFonts w:ascii="Times New Roman" w:hAnsi="Times New Roman" w:cs="Times New Roman"/>
          <w:sz w:val="28"/>
          <w:szCs w:val="28"/>
        </w:rPr>
        <w:t>для родителей о невыполнении за</w:t>
      </w:r>
      <w:r w:rsidRPr="00545E10">
        <w:rPr>
          <w:rFonts w:ascii="Times New Roman" w:hAnsi="Times New Roman" w:cs="Times New Roman"/>
          <w:sz w:val="28"/>
          <w:szCs w:val="28"/>
        </w:rPr>
        <w:t>дания учащимися через классного руководит</w:t>
      </w:r>
      <w:r w:rsidR="00545E10">
        <w:rPr>
          <w:rFonts w:ascii="Times New Roman" w:hAnsi="Times New Roman" w:cs="Times New Roman"/>
          <w:sz w:val="28"/>
          <w:szCs w:val="28"/>
        </w:rPr>
        <w:t>еля или с использованием различ</w:t>
      </w:r>
      <w:r w:rsidRPr="00545E10">
        <w:rPr>
          <w:rFonts w:ascii="Times New Roman" w:hAnsi="Times New Roman" w:cs="Times New Roman"/>
          <w:sz w:val="28"/>
          <w:szCs w:val="28"/>
        </w:rPr>
        <w:t>ных способов дистанционной связи.</w:t>
      </w:r>
    </w:p>
    <w:sectPr w:rsidR="007E0A0D" w:rsidRPr="0054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03"/>
    <w:rsid w:val="00315403"/>
    <w:rsid w:val="00545E10"/>
    <w:rsid w:val="0075531D"/>
    <w:rsid w:val="007E0A0D"/>
    <w:rsid w:val="008C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0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0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2020-04-11T11:04:00Z</dcterms:created>
  <dcterms:modified xsi:type="dcterms:W3CDTF">2020-04-11T11:24:00Z</dcterms:modified>
</cp:coreProperties>
</file>